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2D9" w:rsidRPr="006F7B28" w:rsidRDefault="003B52D9" w:rsidP="003B52D9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3B52D9" w:rsidRPr="00296BB2" w:rsidRDefault="003B52D9" w:rsidP="003B52D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珠心算</w:t>
      </w:r>
      <w:bookmarkEnd w:id="0"/>
    </w:p>
    <w:p w:rsidR="003B52D9" w:rsidRDefault="003B52D9" w:rsidP="003B52D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：(</w:t>
      </w:r>
      <w:r>
        <w:rPr>
          <w:rFonts w:ascii="標楷體" w:eastAsia="標楷體" w:hAnsi="標楷體"/>
          <w:bCs/>
          <w:sz w:val="28"/>
          <w:szCs w:val="28"/>
        </w:rPr>
        <w:t>A)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一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B52D9" w:rsidRDefault="003B52D9" w:rsidP="003B52D9">
      <w:pPr>
        <w:spacing w:line="400" w:lineRule="exact"/>
        <w:ind w:firstLineChars="708" w:firstLine="198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(B)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三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B52D9" w:rsidRPr="00296BB2" w:rsidRDefault="003B52D9" w:rsidP="003B52D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：212教室</w:t>
      </w:r>
    </w:p>
    <w:p w:rsidR="003B52D9" w:rsidRPr="00296BB2" w:rsidRDefault="003B52D9" w:rsidP="003B52D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：鄭如玟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612"/>
        <w:gridCol w:w="1650"/>
        <w:gridCol w:w="2975"/>
        <w:gridCol w:w="1275"/>
        <w:gridCol w:w="940"/>
        <w:gridCol w:w="614"/>
      </w:tblGrid>
      <w:tr w:rsidR="003B52D9" w:rsidRPr="00674BCE" w:rsidTr="003B52D9">
        <w:trPr>
          <w:jc w:val="center"/>
        </w:trPr>
        <w:tc>
          <w:tcPr>
            <w:tcW w:w="292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次別</w:t>
            </w:r>
          </w:p>
        </w:tc>
        <w:tc>
          <w:tcPr>
            <w:tcW w:w="837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</w:t>
            </w:r>
            <w:r w:rsidRPr="00674BCE">
              <w:rPr>
                <w:rFonts w:ascii="標楷體" w:eastAsia="標楷體" w:hAnsi="標楷體"/>
                <w:b/>
                <w:bCs/>
                <w:sz w:val="28"/>
                <w:szCs w:val="28"/>
              </w:rPr>
              <w:t>A)</w:t>
            </w:r>
            <w:r w:rsidRPr="00674B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</w:t>
            </w:r>
          </w:p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857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/>
                <w:b/>
                <w:bCs/>
                <w:sz w:val="28"/>
                <w:szCs w:val="28"/>
              </w:rPr>
              <w:t>(B)</w:t>
            </w:r>
            <w:r w:rsidRPr="00674BC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每週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</w:t>
            </w:r>
          </w:p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上課日期</w:t>
            </w:r>
          </w:p>
        </w:tc>
        <w:tc>
          <w:tcPr>
            <w:tcW w:w="1545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課程內容</w:t>
            </w:r>
          </w:p>
        </w:tc>
        <w:tc>
          <w:tcPr>
            <w:tcW w:w="662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學生自備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老師提供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3B52D9" w:rsidRPr="00674BCE" w:rsidRDefault="003B52D9" w:rsidP="00EE55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74BCE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1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3/16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3/18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上珠.下珠加、減法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2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3/23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3/25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上下珠合併加減撥珠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3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3/30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4/8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十的補數加法9</w:t>
            </w:r>
            <w:r w:rsidRPr="00A96485">
              <w:rPr>
                <w:rFonts w:ascii="標楷體" w:eastAsia="標楷體" w:hAnsi="標楷體" w:hint="eastAsia"/>
                <w:bCs/>
              </w:rPr>
              <w:t>一6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pStyle w:val="a3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4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4/13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4/15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十的補數加法5</w:t>
            </w:r>
            <w:r w:rsidRPr="00A96485">
              <w:rPr>
                <w:rFonts w:ascii="標楷體" w:eastAsia="標楷體" w:hAnsi="標楷體" w:hint="eastAsia"/>
                <w:bCs/>
              </w:rPr>
              <w:t>一1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5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4/20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4/22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十的補數減法9</w:t>
            </w:r>
            <w:r w:rsidRPr="00A96485">
              <w:rPr>
                <w:rFonts w:ascii="標楷體" w:eastAsia="標楷體" w:hAnsi="標楷體" w:hint="eastAsia"/>
                <w:bCs/>
              </w:rPr>
              <w:t>一6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6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4/27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4/29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五的補數加法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7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5/4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5/6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五的補數減法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pStyle w:val="a3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8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5/11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5/13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十和五的補數加法9</w:t>
            </w:r>
            <w:r w:rsidRPr="00A96485">
              <w:rPr>
                <w:rFonts w:ascii="標楷體" w:eastAsia="標楷體" w:hAnsi="標楷體" w:hint="eastAsia"/>
                <w:bCs/>
              </w:rPr>
              <w:t>一6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9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5/18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5/20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十和五的補數加法5</w:t>
            </w:r>
            <w:r w:rsidRPr="00A96485">
              <w:rPr>
                <w:rFonts w:ascii="標楷體" w:eastAsia="標楷體" w:hAnsi="標楷體" w:hint="eastAsia"/>
                <w:bCs/>
              </w:rPr>
              <w:t>一1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10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5/25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5/27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十和五的補數減法9</w:t>
            </w:r>
            <w:r w:rsidRPr="00A96485">
              <w:rPr>
                <w:rFonts w:ascii="標楷體" w:eastAsia="標楷體" w:hAnsi="標楷體" w:hint="eastAsia"/>
                <w:bCs/>
              </w:rPr>
              <w:t>一1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11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6/1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6/3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心算卡十的補數撥珠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B52D9" w:rsidRPr="00A96485" w:rsidTr="003B52D9">
        <w:trPr>
          <w:trHeight w:val="567"/>
          <w:jc w:val="center"/>
        </w:trPr>
        <w:tc>
          <w:tcPr>
            <w:tcW w:w="29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center"/>
            </w:pPr>
            <w:r w:rsidRPr="00A96485">
              <w:rPr>
                <w:rFonts w:hint="eastAsia"/>
              </w:rPr>
              <w:t>12</w:t>
            </w:r>
          </w:p>
        </w:tc>
        <w:tc>
          <w:tcPr>
            <w:tcW w:w="83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6/8</w:t>
            </w:r>
          </w:p>
        </w:tc>
        <w:tc>
          <w:tcPr>
            <w:tcW w:w="857" w:type="pct"/>
            <w:vAlign w:val="center"/>
          </w:tcPr>
          <w:p w:rsidR="003B52D9" w:rsidRPr="00A96485" w:rsidRDefault="003B52D9" w:rsidP="00EE55F2">
            <w:pPr>
              <w:jc w:val="center"/>
              <w:rPr>
                <w:rFonts w:asciiTheme="majorEastAsia" w:eastAsiaTheme="majorEastAsia" w:hAnsiTheme="majorEastAsia"/>
              </w:rPr>
            </w:pPr>
            <w:r w:rsidRPr="00A96485">
              <w:rPr>
                <w:rFonts w:asciiTheme="majorEastAsia" w:eastAsiaTheme="majorEastAsia" w:hAnsiTheme="majorEastAsia" w:hint="eastAsia"/>
              </w:rPr>
              <w:t>6/10</w:t>
            </w:r>
          </w:p>
        </w:tc>
        <w:tc>
          <w:tcPr>
            <w:tcW w:w="1545" w:type="pct"/>
            <w:vAlign w:val="center"/>
          </w:tcPr>
          <w:p w:rsidR="003B52D9" w:rsidRPr="00A96485" w:rsidRDefault="003B52D9" w:rsidP="00EE55F2">
            <w:pPr>
              <w:spacing w:line="500" w:lineRule="exact"/>
              <w:rPr>
                <w:rFonts w:ascii="標楷體" w:eastAsia="標楷體" w:hAnsi="標楷體"/>
              </w:rPr>
            </w:pPr>
            <w:r w:rsidRPr="00A96485">
              <w:rPr>
                <w:rFonts w:ascii="標楷體" w:eastAsia="標楷體" w:hAnsi="標楷體" w:hint="eastAsia"/>
              </w:rPr>
              <w:t>心算卡五的補數撥珠</w:t>
            </w:r>
          </w:p>
        </w:tc>
        <w:tc>
          <w:tcPr>
            <w:tcW w:w="662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鉛筆</w:t>
            </w:r>
            <w:r w:rsidRPr="00A96485">
              <w:t>.</w:t>
            </w:r>
            <w:r w:rsidRPr="00A96485">
              <w:rPr>
                <w:rFonts w:hint="eastAsia"/>
              </w:rPr>
              <w:t>算盤</w:t>
            </w:r>
          </w:p>
        </w:tc>
        <w:tc>
          <w:tcPr>
            <w:tcW w:w="488" w:type="pct"/>
            <w:vAlign w:val="center"/>
          </w:tcPr>
          <w:p w:rsidR="003B52D9" w:rsidRPr="00A96485" w:rsidRDefault="003B52D9" w:rsidP="00EE55F2">
            <w:pPr>
              <w:spacing w:line="500" w:lineRule="exact"/>
              <w:jc w:val="both"/>
            </w:pPr>
            <w:r w:rsidRPr="00A96485">
              <w:rPr>
                <w:rFonts w:hint="eastAsia"/>
              </w:rPr>
              <w:t>課本</w:t>
            </w:r>
          </w:p>
        </w:tc>
        <w:tc>
          <w:tcPr>
            <w:tcW w:w="319" w:type="pct"/>
            <w:vAlign w:val="center"/>
          </w:tcPr>
          <w:p w:rsidR="003B52D9" w:rsidRPr="00A96485" w:rsidRDefault="003B52D9" w:rsidP="00EE55F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3B52D9" w:rsidRDefault="003B52D9" w:rsidP="003B52D9">
      <w:pPr>
        <w:rPr>
          <w:rFonts w:eastAsia="標楷體"/>
        </w:rPr>
      </w:pPr>
      <w:r w:rsidRPr="003B52D9">
        <w:rPr>
          <w:rFonts w:eastAsia="標楷體" w:hint="eastAsia"/>
        </w:rPr>
        <w:t>課程簡介：</w:t>
      </w:r>
    </w:p>
    <w:p w:rsidR="003B52D9" w:rsidRPr="003B52D9" w:rsidRDefault="003B52D9" w:rsidP="003B52D9">
      <w:pPr>
        <w:rPr>
          <w:sz w:val="22"/>
        </w:rPr>
      </w:pPr>
      <w:r w:rsidRPr="003B52D9">
        <w:rPr>
          <w:rFonts w:eastAsia="標楷體" w:hint="eastAsia"/>
        </w:rPr>
        <w:t>☆老師聯絡方式：</w:t>
      </w:r>
      <w:r w:rsidRPr="003B52D9">
        <w:rPr>
          <w:rFonts w:eastAsia="標楷體" w:hint="eastAsia"/>
        </w:rPr>
        <w:t>0930686789</w:t>
      </w:r>
      <w:r w:rsidRPr="003B52D9">
        <w:rPr>
          <w:rFonts w:eastAsia="標楷體" w:hint="eastAsia"/>
        </w:rPr>
        <w:t>。利用算盤運珠，進而在頭腦產生珠子的影像，獲得基本的加減乘除的運算能力；學習珠心算可以培養小孩的專注力、注意力、提高記憶力。★教材費</w:t>
      </w:r>
      <w:r w:rsidRPr="003B52D9">
        <w:rPr>
          <w:rFonts w:eastAsia="標楷體" w:hint="eastAsia"/>
        </w:rPr>
        <w:t>(</w:t>
      </w:r>
      <w:r w:rsidRPr="003B52D9">
        <w:rPr>
          <w:rFonts w:eastAsia="標楷體" w:hint="eastAsia"/>
        </w:rPr>
        <w:t>授課老師另收</w:t>
      </w:r>
      <w:r w:rsidRPr="003B52D9">
        <w:rPr>
          <w:rFonts w:eastAsia="標楷體" w:hint="eastAsia"/>
        </w:rPr>
        <w:t>)</w:t>
      </w:r>
      <w:r w:rsidRPr="003B52D9">
        <w:rPr>
          <w:rFonts w:eastAsia="標楷體" w:hint="eastAsia"/>
        </w:rPr>
        <w:t>：教材新生</w:t>
      </w:r>
      <w:r w:rsidRPr="003B52D9">
        <w:rPr>
          <w:rFonts w:eastAsia="標楷體" w:hint="eastAsia"/>
        </w:rPr>
        <w:t>300</w:t>
      </w:r>
      <w:r w:rsidRPr="003B52D9">
        <w:rPr>
          <w:rFonts w:eastAsia="標楷體" w:hint="eastAsia"/>
        </w:rPr>
        <w:t>元，舊生</w:t>
      </w:r>
      <w:r w:rsidRPr="003B52D9">
        <w:rPr>
          <w:rFonts w:eastAsia="標楷體" w:hint="eastAsia"/>
        </w:rPr>
        <w:t>250</w:t>
      </w:r>
      <w:r w:rsidRPr="003B52D9">
        <w:rPr>
          <w:rFonts w:eastAsia="標楷體" w:hint="eastAsia"/>
        </w:rPr>
        <w:t>元。學生自備算盤；如需代購，一支</w:t>
      </w:r>
      <w:r w:rsidRPr="003B52D9">
        <w:rPr>
          <w:rFonts w:eastAsia="標楷體" w:hint="eastAsia"/>
        </w:rPr>
        <w:t>300</w:t>
      </w:r>
      <w:r w:rsidRPr="003B52D9">
        <w:rPr>
          <w:rFonts w:eastAsia="標楷體" w:hint="eastAsia"/>
        </w:rPr>
        <w:t>元</w:t>
      </w:r>
      <w:r w:rsidRPr="003B52D9">
        <w:rPr>
          <w:rFonts w:eastAsia="標楷體" w:hint="eastAsia"/>
        </w:rPr>
        <w:t>(</w:t>
      </w:r>
      <w:r w:rsidRPr="003B52D9">
        <w:rPr>
          <w:rFonts w:eastAsia="標楷體" w:hint="eastAsia"/>
        </w:rPr>
        <w:t>日本製</w:t>
      </w:r>
      <w:r w:rsidRPr="003B52D9">
        <w:rPr>
          <w:rFonts w:eastAsia="標楷體" w:hint="eastAsia"/>
        </w:rPr>
        <w:t>)</w:t>
      </w:r>
      <w:r w:rsidRPr="003B52D9">
        <w:rPr>
          <w:rFonts w:eastAsia="標楷體" w:hint="eastAsia"/>
        </w:rPr>
        <w:t>，需開課前一週電話通知鄭老師幫忙購買。</w:t>
      </w:r>
    </w:p>
    <w:p w:rsidR="003B52D9" w:rsidRDefault="003B52D9" w:rsidP="003B52D9">
      <w:pPr>
        <w:rPr>
          <w:rFonts w:ascii="標楷體" w:eastAsia="標楷體" w:hAnsi="標楷體"/>
          <w:szCs w:val="28"/>
        </w:rPr>
      </w:pPr>
    </w:p>
    <w:p w:rsidR="003B52D9" w:rsidRPr="003B52D9" w:rsidRDefault="003B52D9" w:rsidP="003B52D9">
      <w:pPr>
        <w:rPr>
          <w:rFonts w:ascii="標楷體" w:eastAsia="標楷體" w:hAnsi="標楷體"/>
          <w:szCs w:val="28"/>
        </w:rPr>
      </w:pPr>
      <w:r w:rsidRPr="003B52D9">
        <w:rPr>
          <w:rFonts w:ascii="標楷體" w:eastAsia="標楷體" w:hAnsi="標楷體" w:hint="eastAsia"/>
          <w:szCs w:val="28"/>
        </w:rPr>
        <w:t>每個學生程度不同.且有新生和舊生，所以上課方式採取對一教學，依照不同程度.給予不同的教材.和教學。</w:t>
      </w:r>
    </w:p>
    <w:p w:rsidR="007E0D7C" w:rsidRPr="003B52D9" w:rsidRDefault="007E0D7C"/>
    <w:sectPr w:rsidR="007E0D7C" w:rsidRPr="003B52D9" w:rsidSect="003B5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D9"/>
    <w:rsid w:val="003B52D9"/>
    <w:rsid w:val="007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868A1"/>
  <w15:chartTrackingRefBased/>
  <w15:docId w15:val="{0BB258E0-257A-43E8-9EDA-B6C828B6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3B52D9"/>
    <w:rPr>
      <w:i/>
      <w:iCs/>
      <w:color w:val="000000" w:themeColor="text1"/>
    </w:rPr>
  </w:style>
  <w:style w:type="character" w:customStyle="1" w:styleId="a4">
    <w:name w:val="引文 字元"/>
    <w:basedOn w:val="a0"/>
    <w:link w:val="a3"/>
    <w:uiPriority w:val="29"/>
    <w:rsid w:val="003B52D9"/>
    <w:rPr>
      <w:rFonts w:ascii="Times New Roman" w:eastAsia="新細明體" w:hAnsi="Times New Roman" w:cs="Times New Roman"/>
      <w:i/>
      <w:iCs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2025-12-23T05:37:00Z</dcterms:created>
  <dcterms:modified xsi:type="dcterms:W3CDTF">2025-12-23T05:38:00Z</dcterms:modified>
</cp:coreProperties>
</file>