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01" w:rsidRPr="006F7B28" w:rsidRDefault="001F5301" w:rsidP="001F5301">
      <w:pPr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一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1F5301" w:rsidRDefault="001F5301" w:rsidP="001F53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 w:rsidRPr="00E51FE0">
        <w:rPr>
          <w:rFonts w:ascii="標楷體" w:eastAsia="標楷體" w:hAnsi="標楷體" w:hint="eastAsia"/>
          <w:bCs/>
          <w:u w:val="single"/>
        </w:rPr>
        <w:t>兒童繪畫A</w:t>
      </w:r>
      <w:bookmarkEnd w:id="0"/>
      <w:r w:rsidRPr="00C1335D">
        <w:rPr>
          <w:rFonts w:ascii="標楷體" w:eastAsia="標楷體" w:hAnsi="標楷體"/>
          <w:bCs/>
          <w:u w:val="single"/>
        </w:rPr>
        <w:t xml:space="preserve">  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E51FE0">
        <w:rPr>
          <w:rFonts w:ascii="標楷體" w:eastAsia="標楷體" w:hAnsi="標楷體" w:hint="eastAsia"/>
          <w:bCs/>
        </w:rPr>
        <w:t xml:space="preserve">每週 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 三 </w:t>
      </w:r>
      <w:r w:rsidRPr="00E51FE0">
        <w:rPr>
          <w:rFonts w:ascii="標楷體" w:eastAsia="標楷體" w:hAnsi="標楷體" w:hint="eastAsia"/>
          <w:bCs/>
        </w:rPr>
        <w:t>下午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16:00  </w:t>
      </w:r>
      <w:r w:rsidRPr="00E51FE0">
        <w:rPr>
          <w:rFonts w:ascii="標楷體" w:eastAsia="標楷體" w:hAnsi="標楷體"/>
          <w:bCs/>
        </w:rPr>
        <w:t>~</w:t>
      </w:r>
      <w:r w:rsidRPr="00E51FE0">
        <w:rPr>
          <w:rFonts w:ascii="標楷體" w:eastAsia="標楷體" w:hAnsi="標楷體"/>
          <w:bCs/>
          <w:u w:val="single"/>
        </w:rPr>
        <w:t xml:space="preserve"> </w:t>
      </w:r>
      <w:r w:rsidRPr="00E51FE0">
        <w:rPr>
          <w:rFonts w:ascii="標楷體" w:eastAsia="標楷體" w:hAnsi="標楷體" w:hint="eastAsia"/>
          <w:bCs/>
          <w:u w:val="single"/>
        </w:rPr>
        <w:t xml:space="preserve">18:00  </w:t>
      </w:r>
    </w:p>
    <w:p w:rsidR="001F5301" w:rsidRDefault="001F5301" w:rsidP="001F5301">
      <w:pPr>
        <w:spacing w:line="400" w:lineRule="exact"/>
        <w:ind w:firstLineChars="100" w:firstLine="280"/>
        <w:rPr>
          <w:rFonts w:ascii="標楷體" w:eastAsia="標楷體" w:hAnsi="標楷體"/>
          <w:bCs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u w:val="single"/>
        </w:rPr>
        <w:t xml:space="preserve">  107教室 </w:t>
      </w:r>
      <w:r>
        <w:rPr>
          <w:rFonts w:ascii="標楷體" w:eastAsia="標楷體" w:hAnsi="標楷體"/>
          <w:bCs/>
          <w:u w:val="single"/>
        </w:rPr>
        <w:t xml:space="preserve">  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E51FE0">
        <w:rPr>
          <w:rFonts w:ascii="標楷體" w:eastAsia="標楷體" w:hAnsi="標楷體" w:hint="eastAsia"/>
          <w:bCs/>
        </w:rPr>
        <w:t>陳淑貞</w:t>
      </w:r>
      <w:r w:rsidRPr="00E51FE0">
        <w:rPr>
          <w:rFonts w:ascii="標楷體" w:eastAsia="標楷體" w:hAnsi="標楷體"/>
          <w:bCs/>
          <w:u w:val="single"/>
        </w:rPr>
        <w:t>(</w:t>
      </w:r>
      <w:r w:rsidRPr="00E51FE0">
        <w:rPr>
          <w:rFonts w:ascii="標楷體" w:eastAsia="標楷體" w:hAnsi="標楷體" w:hint="eastAsia"/>
          <w:bCs/>
          <w:u w:val="single"/>
        </w:rPr>
        <w:t>手機)0</w:t>
      </w:r>
      <w:r w:rsidRPr="00E51FE0">
        <w:rPr>
          <w:rFonts w:ascii="標楷體" w:eastAsia="標楷體" w:hAnsi="標楷體"/>
          <w:bCs/>
          <w:u w:val="single"/>
        </w:rPr>
        <w:t>919-161544</w:t>
      </w:r>
    </w:p>
    <w:p w:rsidR="001F5301" w:rsidRPr="003B7718" w:rsidRDefault="001F5301" w:rsidP="001F530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818"/>
        <w:gridCol w:w="2464"/>
        <w:gridCol w:w="1560"/>
        <w:gridCol w:w="1134"/>
      </w:tblGrid>
      <w:tr w:rsidR="001F5301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F5301" w:rsidRPr="00585BAF" w:rsidRDefault="001F530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09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24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 w:val="restart"/>
            <w:vAlign w:val="center"/>
          </w:tcPr>
          <w:p w:rsidR="001F5301" w:rsidRDefault="001F5301" w:rsidP="009A174D">
            <w:pPr>
              <w:spacing w:line="500" w:lineRule="exact"/>
              <w:jc w:val="both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5AF4D3" wp14:editId="1B6F40C2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615315</wp:posOffset>
                      </wp:positionV>
                      <wp:extent cx="254635" cy="300355"/>
                      <wp:effectExtent l="0" t="0" r="12065" b="23495"/>
                      <wp:wrapNone/>
                      <wp:docPr id="903765441" name="笑臉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635" cy="300355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636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1" o:spid="_x0000_s1026" type="#_x0000_t96" style="position:absolute;margin-left:33.5pt;margin-top:48.45pt;width:20.0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" fillcolor="#5b9bd5 [3204]" strokecolor="#091723 [48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hAnsiTheme="majorEastAsia" w:hint="eastAsia"/>
              </w:rPr>
              <w:t>不上課日期10/1,</w:t>
            </w:r>
          </w:p>
          <w:p w:rsidR="001F5301" w:rsidRPr="004F381D" w:rsidRDefault="001F5301" w:rsidP="009A174D">
            <w:pPr>
              <w:spacing w:line="500" w:lineRule="exact"/>
              <w:jc w:val="both"/>
              <w:rPr>
                <w:rFonts w:asciiTheme="majorEastAsia" w:hAnsiTheme="majorEastAsia"/>
              </w:rPr>
            </w:pPr>
            <w:r>
              <w:rPr>
                <w:rFonts w:asciiTheme="majorEastAsia" w:hAnsiTheme="majorEastAsia" w:hint="eastAsia"/>
              </w:rPr>
              <w:t>10/15</w:t>
            </w: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10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08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 xml:space="preserve">+ 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萬聖南瓜屋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10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/2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2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1420EE" wp14:editId="1D4004C2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-635</wp:posOffset>
                      </wp:positionV>
                      <wp:extent cx="266700" cy="228600"/>
                      <wp:effectExtent l="38100" t="19050" r="38100" b="38100"/>
                      <wp:wrapNone/>
                      <wp:docPr id="175161563" name="星形: 五角 175161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A0524" id="星形: 五角 175161563" o:spid="_x0000_s1026" style="position:absolute;margin-left:114.45pt;margin-top:-.05pt;width:21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" path="m,87317r101871,1l133350,r31479,87318l266700,87317r-82416,53965l215765,228599,133350,174634,50935,228599,82416,141282,,87317xe">
                      <v:stroke joinstyle="miter"/>
                      <v:path o:connecttype="custom" o:connectlocs="0,87317;101871,87318;133350,0;164829,87318;266700,87317;184284,141282;215765,228599;133350,174634;50935,228599;82416,141282;0,87317" o:connectangles="0,0,0,0,0,0,0,0,0,0,0"/>
                    </v:shape>
                  </w:pict>
                </mc:Fallback>
              </mc:AlternateConten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萬聖南瓜屋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Merge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10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29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熱氣球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  <w:r w:rsidRPr="003B7718">
              <w:rPr>
                <w:rFonts w:ascii="標楷體" w:eastAsia="標楷體" w:hAnsi="標楷體"/>
              </w:rPr>
              <w:t>…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11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05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="標楷體" w:hAnsiTheme="majorHAnsi" w:cstheme="majorHAnsi" w:hint="eastAsia"/>
                <w:b/>
                <w:bCs/>
              </w:rPr>
              <w:t>熱氣球</w:t>
            </w: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34617" wp14:editId="64A4C25C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13970</wp:posOffset>
                      </wp:positionV>
                      <wp:extent cx="266700" cy="228600"/>
                      <wp:effectExtent l="38100" t="19050" r="38100" b="38100"/>
                      <wp:wrapNone/>
                      <wp:docPr id="1937461005" name="星形: 五角 1937461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286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5D9F" id="星形: 五角 1937461005" o:spid="_x0000_s1026" style="position:absolute;margin-left:108.9pt;margin-top:1.1pt;width:21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" path="m,87317r101871,1l133350,r31479,87318l266700,87317r-82416,53965l215765,228599,133350,174634,50935,228599,82416,141282,,87317xe">
                      <v:stroke joinstyle="miter"/>
                      <v:path o:connecttype="custom" o:connectlocs="0,87317;101871,87318;133350,0;164829,87318;266700,87317;184284,141282;215765,228599;133350,174634;50935,228599;82416,141282;0,8731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11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/1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2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菱角鳥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11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19</w:t>
            </w:r>
          </w:p>
        </w:tc>
        <w:tc>
          <w:tcPr>
            <w:tcW w:w="2818" w:type="dxa"/>
            <w:vAlign w:val="center"/>
          </w:tcPr>
          <w:p w:rsidR="001F5301" w:rsidRPr="00964311" w:rsidRDefault="001F5301" w:rsidP="009A174D">
            <w:pPr>
              <w:jc w:val="both"/>
              <w:rPr>
                <w:rFonts w:asciiTheme="majorHAnsi" w:eastAsia="標楷體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133BE" wp14:editId="51EABE37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34290</wp:posOffset>
                      </wp:positionV>
                      <wp:extent cx="266700" cy="238125"/>
                      <wp:effectExtent l="38100" t="38100" r="38100" b="47625"/>
                      <wp:wrapNone/>
                      <wp:docPr id="897026143" name="星形: 五角 897026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66700" cy="2381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A5815" id="星形: 五角 897026143" o:spid="_x0000_s1026" style="position:absolute;margin-left:110.9pt;margin-top:2.7pt;width:21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67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" path="m,90955r101871,1l133350,r31479,90956l266700,90955r-82416,56214l215765,238124,133350,181910,50935,238124,82416,147169,,90955xe">
                      <v:stroke joinstyle="miter"/>
                      <v:path o:connecttype="custom" o:connectlocs="0,90955;101871,90956;133350,0;164829,90956;266700,90955;184284,147169;215765,238124;133350,181910;50935,238124;82416,147169;0,90955" o:connectangles="0,0,0,0,0,0,0,0,0,0,0"/>
                    </v:shape>
                  </w:pict>
                </mc:Fallback>
              </mc:AlternateConten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菱角鳥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11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26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2E054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機器人廚師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 xml:space="preserve">, 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  <w:r w:rsidRPr="003B7718">
              <w:rPr>
                <w:rFonts w:ascii="標楷體" w:eastAsia="標楷體" w:hAnsi="標楷體"/>
              </w:rPr>
              <w:t>…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12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/0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3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="標楷體" w:hAnsiTheme="majorHAnsi" w:cstheme="majorHAnsi" w:hint="eastAsia"/>
                <w:b/>
                <w:bCs/>
              </w:rPr>
              <w:t>機器人廚師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 xml:space="preserve">    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12/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1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0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  <w:r w:rsidRPr="002E054B">
              <w:rPr>
                <w:rFonts w:asciiTheme="majorHAnsi" w:eastAsia="標楷體" w:hAnsiTheme="majorHAnsi" w:cstheme="majorHAnsi"/>
                <w:b/>
                <w:bCs/>
              </w:rPr>
              <w:t>+</w:t>
            </w:r>
            <w:r w:rsidRPr="002E054B">
              <w:rPr>
                <w:rFonts w:asciiTheme="majorHAnsi" w:eastAsiaTheme="majorEastAsia" w:hAnsiTheme="majorHAnsi" w:cstheme="majorHAnsi" w:hint="eastAsia"/>
                <w:b/>
                <w:bCs/>
              </w:rPr>
              <w:t>聖誕樹</w:t>
            </w:r>
            <w:r w:rsidRPr="002E054B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 xml:space="preserve">    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,</w:t>
            </w:r>
            <w:r>
              <w:rPr>
                <w:rFonts w:asciiTheme="majorHAnsi" w:eastAsia="標楷體" w:hAnsiTheme="majorHAnsi" w:cstheme="majorHAnsi" w:hint="eastAsia"/>
                <w:b/>
                <w:bCs/>
              </w:rPr>
              <w:t>安全小剪刀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12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17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2E054B">
              <w:rPr>
                <w:rFonts w:asciiTheme="majorHAnsi" w:eastAsiaTheme="majorEastAsia" w:hAnsiTheme="majorHAnsi" w:cstheme="majorHAnsi" w:hint="eastAsia"/>
                <w:b/>
                <w:bCs/>
              </w:rPr>
              <w:t>聖誕樹</w:t>
            </w:r>
            <w:r w:rsidRPr="00932EBB">
              <w:rPr>
                <w:rFonts w:asciiTheme="majorHAnsi" w:eastAsia="標楷體" w:hAnsiTheme="majorHAnsi" w:cstheme="maj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014AE" wp14:editId="737622BC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0</wp:posOffset>
                      </wp:positionV>
                      <wp:extent cx="352425" cy="285750"/>
                      <wp:effectExtent l="38100" t="19050" r="47625" b="38100"/>
                      <wp:wrapNone/>
                      <wp:docPr id="1346957777" name="星形: 五角 1346957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1BFE" id="星形: 五角 1346957777" o:spid="_x0000_s1026" style="position:absolute;margin-left:110.2pt;margin-top:0;width:27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24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" path="m,109147r134615,l176213,r41597,109147l352425,109147,243518,176602r41600,109147l176213,218292,67307,285749,108907,176602,,109147xe">
                      <v:stroke joinstyle="miter"/>
                      <v:path o:connecttype="custom" o:connectlocs="0,109147;134615,109147;176213,0;217810,109147;352425,109147;243518,176602;285118,285749;176213,218292;67307,285749;108907,176602;0,109147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水彩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油性粉蠟筆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F5301" w:rsidRPr="00D509A0" w:rsidRDefault="001F530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1F5301" w:rsidRPr="00932EBB" w:rsidRDefault="001F5301" w:rsidP="009A174D">
            <w:pPr>
              <w:spacing w:line="500" w:lineRule="exact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12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>/2</w:t>
            </w:r>
            <w:r>
              <w:rPr>
                <w:rFonts w:asciiTheme="majorHAnsi" w:eastAsiaTheme="majorEastAsia" w:hAnsiTheme="majorHAnsi" w:cstheme="majorHAnsi" w:hint="eastAsia"/>
                <w:b/>
                <w:bCs/>
              </w:rPr>
              <w:t>4</w:t>
            </w:r>
          </w:p>
        </w:tc>
        <w:tc>
          <w:tcPr>
            <w:tcW w:w="2818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聯想畫</w:t>
            </w:r>
          </w:p>
        </w:tc>
        <w:tc>
          <w:tcPr>
            <w:tcW w:w="2464" w:type="dxa"/>
            <w:vAlign w:val="center"/>
          </w:tcPr>
          <w:p w:rsidR="001F5301" w:rsidRPr="00932EBB" w:rsidRDefault="001F5301" w:rsidP="009A174D">
            <w:pPr>
              <w:jc w:val="both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鉛筆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橡皮擦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彩色筆</w:t>
            </w:r>
            <w:r w:rsidRPr="00932EBB">
              <w:rPr>
                <w:rFonts w:asciiTheme="majorHAnsi" w:eastAsia="標楷體" w:hAnsiTheme="majorHAnsi" w:cstheme="majorHAnsi"/>
                <w:b/>
                <w:bCs/>
              </w:rPr>
              <w:t>,</w:t>
            </w:r>
            <w:r w:rsidRPr="00932EBB"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F5301" w:rsidRPr="003B7718" w:rsidRDefault="001F5301" w:rsidP="009A174D">
            <w:pPr>
              <w:jc w:val="both"/>
              <w:rPr>
                <w:rFonts w:asciiTheme="majorEastAsia" w:eastAsiaTheme="majorEastAsia" w:hAnsiTheme="majorEastAsia"/>
              </w:rPr>
            </w:pPr>
            <w:r w:rsidRPr="003B7718">
              <w:rPr>
                <w:rFonts w:ascii="標楷體" w:eastAsia="標楷體" w:hAnsi="標楷體" w:hint="eastAsia"/>
              </w:rPr>
              <w:t>紙,構圖筆</w:t>
            </w:r>
            <w:r w:rsidRPr="003B7718">
              <w:rPr>
                <w:rFonts w:ascii="標楷體" w:eastAsia="標楷體" w:hAnsi="標楷體"/>
              </w:rPr>
              <w:t>…</w:t>
            </w:r>
          </w:p>
        </w:tc>
        <w:tc>
          <w:tcPr>
            <w:tcW w:w="1134" w:type="dxa"/>
            <w:vAlign w:val="center"/>
          </w:tcPr>
          <w:p w:rsidR="001F5301" w:rsidRPr="002153EA" w:rsidRDefault="001F5301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F5301" w:rsidRPr="00D509A0" w:rsidTr="009A174D">
        <w:trPr>
          <w:trHeight w:val="1459"/>
          <w:jc w:val="center"/>
        </w:trPr>
        <w:tc>
          <w:tcPr>
            <w:tcW w:w="10103" w:type="dxa"/>
            <w:gridSpan w:val="6"/>
            <w:vAlign w:val="center"/>
          </w:tcPr>
          <w:p w:rsidR="001F5301" w:rsidRPr="00115E63" w:rsidRDefault="001F5301" w:rsidP="009A174D">
            <w:pPr>
              <w:spacing w:line="0" w:lineRule="atLeast"/>
              <w:rPr>
                <w:b/>
                <w:bCs/>
              </w:rPr>
            </w:pPr>
            <w:r w:rsidRPr="00115E63">
              <w:rPr>
                <w:rFonts w:hint="eastAsia"/>
                <w:b/>
                <w:bCs/>
              </w:rPr>
              <w:t>備註</w:t>
            </w:r>
            <w:r w:rsidRPr="00115E63">
              <w:rPr>
                <w:rFonts w:hint="eastAsia"/>
                <w:b/>
                <w:bCs/>
              </w:rPr>
              <w:t>:</w:t>
            </w:r>
          </w:p>
          <w:p w:rsidR="001F5301" w:rsidRPr="00115E63" w:rsidRDefault="001F5301" w:rsidP="009A174D">
            <w:pPr>
              <w:pStyle w:val="a3"/>
              <w:numPr>
                <w:ilvl w:val="0"/>
                <w:numId w:val="1"/>
              </w:numPr>
              <w:spacing w:line="0" w:lineRule="atLeast"/>
            </w:pPr>
            <w:r w:rsidRPr="00115E63">
              <w:rPr>
                <w:rFonts w:hint="eastAsia"/>
              </w:rPr>
              <w:t>蠟筆和彩色筆</w:t>
            </w:r>
            <w:r w:rsidRPr="00115E63">
              <w:rPr>
                <w:rFonts w:hint="eastAsia"/>
                <w:b/>
                <w:bCs/>
              </w:rPr>
              <w:t>至少</w:t>
            </w:r>
            <w:r w:rsidRPr="00115E63">
              <w:rPr>
                <w:rFonts w:hint="eastAsia"/>
                <w:b/>
                <w:bCs/>
              </w:rPr>
              <w:t>2</w:t>
            </w:r>
            <w:r w:rsidRPr="00115E63">
              <w:rPr>
                <w:b/>
                <w:bCs/>
              </w:rPr>
              <w:t>4</w:t>
            </w:r>
            <w:r w:rsidRPr="00115E63">
              <w:rPr>
                <w:rFonts w:hint="eastAsia"/>
                <w:b/>
                <w:bCs/>
              </w:rPr>
              <w:t>色以上</w:t>
            </w:r>
            <w:r w:rsidRPr="00115E63">
              <w:rPr>
                <w:rFonts w:hint="eastAsia"/>
              </w:rPr>
              <w:t>，請購買</w:t>
            </w:r>
            <w:r w:rsidRPr="00115E63">
              <w:rPr>
                <w:rFonts w:hint="eastAsia"/>
                <w:b/>
                <w:bCs/>
                <w:u w:val="single"/>
              </w:rPr>
              <w:t>軟管透明</w:t>
            </w:r>
            <w:r w:rsidRPr="00115E63">
              <w:rPr>
                <w:rFonts w:hint="eastAsia"/>
              </w:rPr>
              <w:t>水彩顏料</w:t>
            </w:r>
            <w:r w:rsidRPr="00115E63">
              <w:rPr>
                <w:rFonts w:hint="eastAsia"/>
              </w:rPr>
              <w:t>1</w:t>
            </w:r>
            <w:r w:rsidRPr="00115E63">
              <w:t>2</w:t>
            </w:r>
            <w:r w:rsidRPr="00115E63">
              <w:rPr>
                <w:rFonts w:hint="eastAsia"/>
              </w:rPr>
              <w:t>色即可。水彩筆可選</w:t>
            </w:r>
            <w:r w:rsidRPr="00115E63">
              <w:rPr>
                <w:rFonts w:hint="eastAsia"/>
                <w:b/>
                <w:bCs/>
                <w:u w:val="single"/>
              </w:rPr>
              <w:t>圓筆</w:t>
            </w:r>
            <w:r w:rsidRPr="00115E63">
              <w:rPr>
                <w:rFonts w:hint="eastAsia"/>
                <w:u w:val="single"/>
              </w:rPr>
              <w:t>(</w:t>
            </w:r>
            <w:r w:rsidRPr="00115E63">
              <w:rPr>
                <w:rFonts w:hint="eastAsia"/>
              </w:rPr>
              <w:t>大</w:t>
            </w:r>
            <w:r w:rsidRPr="00115E63">
              <w:rPr>
                <w:rFonts w:hint="eastAsia"/>
              </w:rPr>
              <w:t>)</w:t>
            </w:r>
            <w:r w:rsidRPr="00115E63">
              <w:t xml:space="preserve"> 8-10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中</w:t>
            </w:r>
            <w:r w:rsidRPr="00115E63">
              <w:rPr>
                <w:rFonts w:hint="eastAsia"/>
              </w:rPr>
              <w:t>)</w:t>
            </w:r>
            <w:r w:rsidRPr="00115E63">
              <w:t>6-4</w:t>
            </w:r>
            <w:r w:rsidRPr="00115E63">
              <w:rPr>
                <w:rFonts w:hint="eastAsia"/>
              </w:rPr>
              <w:t>號</w:t>
            </w:r>
            <w:r w:rsidRPr="00115E63">
              <w:rPr>
                <w:rFonts w:hint="eastAsia"/>
              </w:rPr>
              <w:t>(</w:t>
            </w:r>
            <w:r w:rsidRPr="00115E63">
              <w:rPr>
                <w:rFonts w:hint="eastAsia"/>
              </w:rPr>
              <w:t>小</w:t>
            </w:r>
            <w:r w:rsidRPr="00115E63">
              <w:rPr>
                <w:rFonts w:hint="eastAsia"/>
              </w:rPr>
              <w:t>)</w:t>
            </w:r>
            <w:r w:rsidRPr="00115E63">
              <w:t>2-0</w:t>
            </w:r>
            <w:r w:rsidRPr="00115E63">
              <w:rPr>
                <w:rFonts w:hint="eastAsia"/>
              </w:rPr>
              <w:t>號共三支。</w:t>
            </w:r>
            <w:r w:rsidRPr="00115E63">
              <w:rPr>
                <w:rFonts w:hint="eastAsia"/>
                <w:b/>
                <w:bCs/>
                <w:u w:val="single"/>
              </w:rPr>
              <w:t>請勿買錯</w:t>
            </w:r>
            <w:r w:rsidRPr="00115E63">
              <w:rPr>
                <w:rFonts w:hint="eastAsia"/>
              </w:rPr>
              <w:t>如油畫筆（不吸水），玻璃瓶顏料（危險），壓克力水彩（畫到洗不掉）。蠟筆又分為油性／中性／水性／抗菌／旋轉蠟筆，只有</w:t>
            </w:r>
            <w:r w:rsidRPr="00115E63">
              <w:rPr>
                <w:rFonts w:hint="eastAsia"/>
                <w:b/>
                <w:bCs/>
                <w:u w:val="single"/>
              </w:rPr>
              <w:t>油性</w:t>
            </w:r>
            <w:r w:rsidRPr="00115E63">
              <w:rPr>
                <w:rFonts w:hint="eastAsia"/>
                <w:b/>
                <w:bCs/>
              </w:rPr>
              <w:t>才可疊色及混色和水彩較合。</w:t>
            </w:r>
            <w:r w:rsidRPr="00115E63">
              <w:rPr>
                <w:rFonts w:hint="eastAsia"/>
              </w:rPr>
              <w:t>一般比賽是油性粉蠟筆</w:t>
            </w:r>
            <w:r w:rsidRPr="00115E63">
              <w:rPr>
                <w:rFonts w:hint="eastAsia"/>
              </w:rPr>
              <w:t>(o</w:t>
            </w:r>
            <w:r w:rsidRPr="00115E63">
              <w:t>il pastels)</w:t>
            </w:r>
            <w:r w:rsidRPr="00115E63">
              <w:rPr>
                <w:rFonts w:hint="eastAsia"/>
              </w:rPr>
              <w:t>，如要添購可選雄獅或</w:t>
            </w:r>
            <w:r w:rsidRPr="00115E63">
              <w:rPr>
                <w:rFonts w:hint="eastAsia"/>
              </w:rPr>
              <w:t>p</w:t>
            </w:r>
            <w:r w:rsidRPr="00115E63">
              <w:t>entel</w:t>
            </w:r>
            <w:r w:rsidRPr="00115E63">
              <w:rPr>
                <w:rFonts w:hint="eastAsia"/>
              </w:rPr>
              <w:t>。因</w:t>
            </w:r>
            <w:r w:rsidRPr="00115E63">
              <w:rPr>
                <w:rFonts w:hint="eastAsia"/>
                <w:u w:val="single"/>
              </w:rPr>
              <w:t>教室空間有限</w:t>
            </w:r>
            <w:r w:rsidRPr="00115E63">
              <w:rPr>
                <w:rFonts w:hint="eastAsia"/>
              </w:rPr>
              <w:t>由老師</w:t>
            </w:r>
            <w:r w:rsidRPr="004C1D35">
              <w:rPr>
                <w:rFonts w:hint="eastAsia"/>
                <w:b/>
                <w:bCs/>
                <w:u w:val="single"/>
              </w:rPr>
              <w:t>提供</w:t>
            </w:r>
            <w:r w:rsidRPr="00115E63">
              <w:rPr>
                <w:rFonts w:hint="eastAsia"/>
              </w:rPr>
              <w:t>調色盤和水袋。</w:t>
            </w:r>
            <w:r w:rsidRPr="004C1D35">
              <w:rPr>
                <w:rFonts w:hint="eastAsia"/>
                <w:b/>
                <w:bCs/>
              </w:rPr>
              <w:t>可自備</w:t>
            </w:r>
            <w:r w:rsidRPr="00115E63">
              <w:rPr>
                <w:rFonts w:hint="eastAsia"/>
              </w:rPr>
              <w:t>圍裙或大人舊</w:t>
            </w:r>
            <w:r w:rsidRPr="00115E63">
              <w:rPr>
                <w:rFonts w:hint="eastAsia"/>
              </w:rPr>
              <w:t>T</w:t>
            </w:r>
            <w:r w:rsidRPr="00115E63">
              <w:rPr>
                <w:rFonts w:hint="eastAsia"/>
              </w:rPr>
              <w:t>恤。</w:t>
            </w:r>
            <w:r w:rsidRPr="00A63C3D">
              <w:rPr>
                <w:rFonts w:hint="eastAsia"/>
                <w:b/>
                <w:bCs/>
              </w:rPr>
              <w:t>用具請貼名字</w:t>
            </w:r>
            <w:r w:rsidRPr="00115E63">
              <w:rPr>
                <w:rFonts w:hint="eastAsia"/>
              </w:rPr>
              <w:t>。</w:t>
            </w:r>
          </w:p>
          <w:p w:rsidR="001F5301" w:rsidRPr="00C1335D" w:rsidRDefault="001F5301" w:rsidP="009A174D">
            <w:pPr>
              <w:pStyle w:val="a3"/>
              <w:numPr>
                <w:ilvl w:val="0"/>
                <w:numId w:val="1"/>
              </w:numPr>
              <w:spacing w:line="0" w:lineRule="atLeast"/>
            </w:pPr>
            <w:r w:rsidRPr="00115E63">
              <w:rPr>
                <w:rFonts w:hint="eastAsia"/>
              </w:rPr>
              <w:t>上課教室內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115E63">
              <w:rPr>
                <w:rFonts w:hint="eastAsia"/>
                <w:u w:val="single"/>
              </w:rPr>
              <w:t>飲食</w:t>
            </w:r>
            <w:r w:rsidRPr="00115E63">
              <w:rPr>
                <w:rFonts w:hint="eastAsia"/>
              </w:rPr>
              <w:t>，含飲料類，可自備白開水。本課程除上洗手間或肚子餓外，其餘時間一律在教室中，請</w:t>
            </w:r>
            <w:r w:rsidRPr="00210C3D">
              <w:rPr>
                <w:rFonts w:hint="eastAsia"/>
                <w:b/>
                <w:bCs/>
                <w:u w:val="single"/>
              </w:rPr>
              <w:t>家長提醒</w:t>
            </w:r>
            <w:r w:rsidRPr="00115E63">
              <w:rPr>
                <w:rFonts w:hint="eastAsia"/>
              </w:rPr>
              <w:t>小朋友沒時間在外遊戲。教室</w:t>
            </w:r>
            <w:r>
              <w:rPr>
                <w:rFonts w:hint="eastAsia"/>
              </w:rPr>
              <w:t>內</w:t>
            </w:r>
            <w:r w:rsidRPr="00A63C3D">
              <w:rPr>
                <w:rFonts w:hint="eastAsia"/>
                <w:b/>
                <w:bCs/>
                <w:u w:val="single"/>
              </w:rPr>
              <w:t>禁止</w:t>
            </w:r>
            <w:r w:rsidRPr="00A63C3D">
              <w:rPr>
                <w:rFonts w:hint="eastAsia"/>
                <w:b/>
                <w:bCs/>
              </w:rPr>
              <w:t>跑跳爬高帶玩具或危險物品</w:t>
            </w:r>
            <w:r w:rsidRPr="00115E63">
              <w:rPr>
                <w:rFonts w:hint="eastAsia"/>
              </w:rPr>
              <w:t>。下課後直接回家並沒有去學校任何地方玩，</w:t>
            </w:r>
            <w:r w:rsidRPr="00094A91">
              <w:rPr>
                <w:rFonts w:hint="eastAsia"/>
                <w:b/>
                <w:bCs/>
              </w:rPr>
              <w:t>如等不到家長，可請老師代打電話。</w:t>
            </w:r>
            <w:r w:rsidRPr="00A63C3D">
              <w:rPr>
                <w:rFonts w:hint="eastAsia"/>
                <w:b/>
                <w:bCs/>
                <w:u w:val="single"/>
              </w:rPr>
              <w:t>學生請假</w:t>
            </w:r>
            <w:r w:rsidRPr="00A63C3D">
              <w:rPr>
                <w:rFonts w:hint="eastAsia"/>
                <w:b/>
                <w:bCs/>
              </w:rPr>
              <w:t>以</w:t>
            </w:r>
            <w:r w:rsidRPr="00A63C3D">
              <w:rPr>
                <w:rFonts w:hint="eastAsia"/>
                <w:b/>
                <w:bCs/>
                <w:u w:val="single"/>
              </w:rPr>
              <w:t>簡訊告知</w:t>
            </w:r>
            <w:r w:rsidRPr="00115E63">
              <w:rPr>
                <w:rFonts w:hint="eastAsia"/>
              </w:rPr>
              <w:t>。如</w:t>
            </w:r>
            <w:r w:rsidRPr="00210C3D">
              <w:rPr>
                <w:rFonts w:hint="eastAsia"/>
                <w:b/>
                <w:bCs/>
              </w:rPr>
              <w:t>發燒或停班</w:t>
            </w:r>
            <w:r w:rsidRPr="00115E63">
              <w:rPr>
                <w:rFonts w:hint="eastAsia"/>
              </w:rPr>
              <w:t>（病毒感染），</w:t>
            </w:r>
            <w:r w:rsidRPr="00102118">
              <w:rPr>
                <w:rFonts w:hint="eastAsia"/>
                <w:b/>
                <w:bCs/>
              </w:rPr>
              <w:t>請勿</w:t>
            </w:r>
            <w:r w:rsidRPr="00115E63">
              <w:rPr>
                <w:rFonts w:hint="eastAsia"/>
              </w:rPr>
              <w:t>進教室</w:t>
            </w:r>
            <w:r w:rsidRPr="009D2B9A">
              <w:rPr>
                <w:rFonts w:hint="eastAsia"/>
                <w:b/>
                <w:bCs/>
              </w:rPr>
              <w:t>上課</w:t>
            </w:r>
            <w:r w:rsidRPr="00115E63">
              <w:rPr>
                <w:rFonts w:hint="eastAsia"/>
              </w:rPr>
              <w:t>。</w:t>
            </w:r>
          </w:p>
        </w:tc>
      </w:tr>
    </w:tbl>
    <w:p w:rsidR="009D5AC4" w:rsidRPr="001F5301" w:rsidRDefault="009D5AC4"/>
    <w:sectPr w:rsidR="009D5AC4" w:rsidRPr="001F5301" w:rsidSect="001F53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88A"/>
    <w:multiLevelType w:val="hybridMultilevel"/>
    <w:tmpl w:val="75AE13A0"/>
    <w:lvl w:ilvl="0" w:tplc="8EF0F73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1"/>
    <w:rsid w:val="001F5301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81771-49C3-474E-9B6F-A39AC86D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2025-07-31T03:41:00Z</dcterms:created>
  <dcterms:modified xsi:type="dcterms:W3CDTF">2025-07-31T03:42:00Z</dcterms:modified>
</cp:coreProperties>
</file>